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41664349" w:rsidR="009B461B" w:rsidRPr="00973F63" w:rsidRDefault="00973F63" w:rsidP="000576D5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LB"/>
        </w:rPr>
      </w:pPr>
      <w:bookmarkStart w:id="0" w:name="_GoBack"/>
      <w:bookmarkEnd w:id="0"/>
      <w:r>
        <w:rPr>
          <w:rFonts w:eastAsia="Times New Roman" w:cs="Arial" w:hint="cs"/>
          <w:b/>
          <w:bCs/>
          <w:rtl/>
          <w:lang w:bidi="ar-LB"/>
        </w:rPr>
        <w:t xml:space="preserve">حكومة إسرائيل </w:t>
      </w:r>
    </w:p>
    <w:p w14:paraId="29A3984F" w14:textId="0B301D9E" w:rsidR="00973F63" w:rsidRP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>وزارة الصحة</w:t>
      </w:r>
    </w:p>
    <w:p w14:paraId="7B854317" w14:textId="77777777" w:rsid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14:paraId="601E87DF" w14:textId="77777777" w:rsidR="00973F63" w:rsidRDefault="00973F63" w:rsidP="00973F63">
      <w:pPr>
        <w:pStyle w:val="ae"/>
        <w:jc w:val="center"/>
        <w:rPr>
          <w:rFonts w:ascii="David" w:eastAsia="David" w:hAnsi="David" w:cstheme="minorBidi"/>
          <w:b/>
          <w:bCs/>
          <w:u w:val="single"/>
          <w:rtl/>
          <w:lang w:bidi="ar-LB"/>
        </w:rPr>
      </w:pPr>
      <w:bookmarkStart w:id="1" w:name="_Hlk498266340"/>
      <w:bookmarkStart w:id="2" w:name="_Ref224630019"/>
      <w:bookmarkStart w:id="3" w:name="_Toc439920863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 xml:space="preserve">مناقصة رقم </w:t>
      </w:r>
      <w:r w:rsidR="00DF4D0C" w:rsidRPr="00DF4D0C">
        <w:rPr>
          <w:rFonts w:ascii="David" w:eastAsia="David" w:hAnsi="David" w:cs="David" w:hint="cs"/>
          <w:b/>
          <w:bCs/>
          <w:u w:val="single"/>
          <w:rtl/>
        </w:rPr>
        <w:t xml:space="preserve">28/2019 </w:t>
      </w:r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 xml:space="preserve">لتقديم خدمات رقابة داخلية </w:t>
      </w:r>
    </w:p>
    <w:bookmarkEnd w:id="1"/>
    <w:p w14:paraId="388C9867" w14:textId="6B745BCD" w:rsid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وزارة الصحة </w:t>
      </w:r>
      <w:proofErr w:type="gramStart"/>
      <w:r w:rsidRPr="00973F63">
        <w:rPr>
          <w:rtl/>
          <w:lang w:eastAsia="he-IL" w:bidi="ar-SA"/>
        </w:rPr>
        <w:t>( فيما</w:t>
      </w:r>
      <w:proofErr w:type="gramEnd"/>
      <w:r w:rsidRPr="00973F63">
        <w:rPr>
          <w:rtl/>
          <w:lang w:eastAsia="he-IL" w:bidi="ar-SA"/>
        </w:rPr>
        <w:t xml:space="preserve"> يلي – "</w:t>
      </w:r>
      <w:r w:rsidRPr="00973F63">
        <w:rPr>
          <w:b/>
          <w:bCs/>
          <w:rtl/>
          <w:lang w:eastAsia="he-IL" w:bidi="ar-SA"/>
        </w:rPr>
        <w:t>صاحبة الدعوة</w:t>
      </w:r>
      <w:r w:rsidRPr="00973F63">
        <w:rPr>
          <w:rtl/>
          <w:lang w:eastAsia="he-IL" w:bidi="ar-SA"/>
        </w:rPr>
        <w:t xml:space="preserve"> ") </w:t>
      </w:r>
      <w:r>
        <w:rPr>
          <w:rFonts w:hint="cs"/>
          <w:rtl/>
          <w:lang w:eastAsia="he-IL" w:bidi="ar-LB"/>
        </w:rPr>
        <w:t>،</w:t>
      </w:r>
      <w:r w:rsidRPr="00973F63">
        <w:rPr>
          <w:rtl/>
          <w:lang w:eastAsia="he-IL" w:bidi="ar-SA"/>
        </w:rPr>
        <w:t xml:space="preserve"> تتوجه بهذا  بطلب لتلقي عروض </w:t>
      </w:r>
      <w:r>
        <w:rPr>
          <w:rFonts w:hint="cs"/>
          <w:rtl/>
          <w:lang w:eastAsia="he-IL" w:bidi="ar-SA"/>
        </w:rPr>
        <w:t xml:space="preserve">لتقديم خدمات بموضوع الرقابة الداخلية ( فيما يلي :" </w:t>
      </w:r>
      <w:r w:rsidRPr="00973F63">
        <w:rPr>
          <w:rFonts w:hint="cs"/>
          <w:b/>
          <w:bCs/>
          <w:rtl/>
          <w:lang w:eastAsia="he-IL" w:bidi="ar-SA"/>
        </w:rPr>
        <w:t>الخدمات</w:t>
      </w:r>
      <w:r>
        <w:rPr>
          <w:rFonts w:hint="cs"/>
          <w:rtl/>
          <w:lang w:eastAsia="he-IL" w:bidi="ar-SA"/>
        </w:rPr>
        <w:t>").</w:t>
      </w:r>
      <w:r w:rsidRPr="00973F63">
        <w:rPr>
          <w:rtl/>
          <w:lang w:eastAsia="he-IL" w:bidi="ar-SA"/>
        </w:rPr>
        <w:t xml:space="preserve"> </w:t>
      </w:r>
    </w:p>
    <w:bookmarkEnd w:id="2"/>
    <w:bookmarkEnd w:id="3"/>
    <w:p w14:paraId="0D2ECCE8" w14:textId="77777777" w:rsid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يمكن تحميل مستندات المناقصة من موقع وزارة الصحة على الانترنت، بالعنوان </w:t>
      </w:r>
      <w:r w:rsidR="00885F65">
        <w:rPr>
          <w:rFonts w:cs="David" w:hint="cs"/>
          <w:rtl/>
          <w:lang w:eastAsia="he-IL"/>
        </w:rPr>
        <w:t xml:space="preserve">: </w:t>
      </w:r>
      <w:hyperlink r:id="rId5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في صفحة  "مناقصات "  ومن موقع دائرة المشتريات الحكومية على الانترنت ، بالعنوان  </w:t>
      </w:r>
    </w:p>
    <w:p w14:paraId="329F04E3" w14:textId="1F484B6E" w:rsidR="00885F65" w:rsidRPr="000576D5" w:rsidRDefault="009B77A7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91F7B1E" w14:textId="3B2A4797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Fonts w:cs="David"/>
        </w:rPr>
        <w:t xml:space="preserve">  </w:t>
      </w:r>
      <w:r w:rsidRPr="00973F63">
        <w:rPr>
          <w:rtl/>
          <w:lang w:bidi="ar-SA"/>
        </w:rPr>
        <w:t xml:space="preserve">يجب على مقدمي العروض التسجيل للحصول على </w:t>
      </w:r>
      <w:proofErr w:type="spellStart"/>
      <w:r w:rsidRPr="00973F63">
        <w:rPr>
          <w:rtl/>
          <w:lang w:bidi="ar-SA"/>
        </w:rPr>
        <w:t>حتلنات</w:t>
      </w:r>
      <w:proofErr w:type="spellEnd"/>
      <w:r w:rsidRPr="00973F63">
        <w:rPr>
          <w:rtl/>
          <w:lang w:bidi="ar-SA"/>
        </w:rPr>
        <w:t xml:space="preserve"> وتعديلات بواسطة التسجيل المحوسب في موقع وزارة الصحة على الانترنت</w:t>
      </w:r>
      <w:r w:rsidRPr="00973F63">
        <w:rPr>
          <w:rFonts w:cs="David"/>
          <w:lang w:bidi="ar-SA"/>
        </w:rPr>
        <w:t xml:space="preserve">. </w:t>
      </w:r>
    </w:p>
    <w:p w14:paraId="197CB57D" w14:textId="77777777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مقدم عرض الذي لا </w:t>
      </w:r>
      <w:proofErr w:type="spellStart"/>
      <w:r w:rsidRPr="00973F63">
        <w:rPr>
          <w:rtl/>
          <w:lang w:bidi="ar-SA"/>
        </w:rPr>
        <w:t>يتسجل</w:t>
      </w:r>
      <w:proofErr w:type="spellEnd"/>
      <w:r w:rsidRPr="00973F63">
        <w:rPr>
          <w:rtl/>
          <w:lang w:bidi="ar-SA"/>
        </w:rPr>
        <w:t xml:space="preserve"> بواسطة موقع الانترنت كالمذكور، يمكن أن لا يتلقى إعلانات </w:t>
      </w:r>
      <w:proofErr w:type="spellStart"/>
      <w:r w:rsidRPr="00973F63">
        <w:rPr>
          <w:rtl/>
          <w:lang w:bidi="ar-SA"/>
        </w:rPr>
        <w:t>وحتلنات</w:t>
      </w:r>
      <w:proofErr w:type="spellEnd"/>
      <w:r w:rsidRPr="00973F63">
        <w:rPr>
          <w:rtl/>
          <w:lang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14:paraId="7CB00D72" w14:textId="499F931A" w:rsidR="00EE6839" w:rsidRPr="00264C18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973F63">
        <w:rPr>
          <w:rFonts w:eastAsia="Times New Roman"/>
          <w:u w:val="single"/>
          <w:rtl/>
          <w:lang w:eastAsia="he-IL" w:bidi="ar-SA"/>
        </w:rPr>
        <w:t>أسئلة استفسارية</w:t>
      </w:r>
    </w:p>
    <w:p w14:paraId="2E4F3526" w14:textId="6F2BE329" w:rsidR="00973F63" w:rsidRDefault="00973F63" w:rsidP="00973F63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973F63">
        <w:rPr>
          <w:rtl/>
          <w:lang w:bidi="ar-SA"/>
        </w:rPr>
        <w:t xml:space="preserve">شعبة المشتريات، العقارات واللوجيستيكا </w:t>
      </w:r>
      <w:r>
        <w:rPr>
          <w:rFonts w:hint="cs"/>
          <w:rtl/>
          <w:lang w:bidi="ar-SA"/>
        </w:rPr>
        <w:t>ت</w:t>
      </w:r>
      <w:r w:rsidRPr="00973F63">
        <w:rPr>
          <w:rtl/>
          <w:lang w:bidi="ar-SA"/>
        </w:rPr>
        <w:t xml:space="preserve">تلقى أسئلة المتوجهين عبر البريد الالكتروني فقط للعنوان: </w:t>
      </w:r>
      <w:proofErr w:type="gramStart"/>
      <w:r w:rsidRPr="00973F63">
        <w:rPr>
          <w:rFonts w:cs="David"/>
          <w:b/>
          <w:bCs/>
        </w:rPr>
        <w:t>nehasim@moh.health.gov.il</w:t>
      </w:r>
      <w:r w:rsidRPr="00973F63">
        <w:rPr>
          <w:rtl/>
          <w:lang w:bidi="ar-SA"/>
        </w:rPr>
        <w:t xml:space="preserve">  (</w:t>
      </w:r>
      <w:proofErr w:type="gramEnd"/>
      <w:r w:rsidRPr="00973F63">
        <w:rPr>
          <w:rtl/>
          <w:lang w:bidi="ar-SA"/>
        </w:rPr>
        <w:t xml:space="preserve"> الأسئلة التي تقدم شفهياً أو بالهاتف لن يرد عليها ولا تلزم صاحبة الدعوة) ، حتى تاريخ</w:t>
      </w:r>
      <w:r w:rsidRPr="00973F63">
        <w:rPr>
          <w:b/>
          <w:bCs/>
          <w:rtl/>
          <w:lang w:bidi="ar-SA"/>
        </w:rPr>
        <w:t xml:space="preserve"> </w:t>
      </w:r>
      <w:r w:rsidRPr="00973F63">
        <w:rPr>
          <w:rFonts w:hint="cs"/>
          <w:b/>
          <w:bCs/>
          <w:rtl/>
          <w:lang w:bidi="ar-SA"/>
        </w:rPr>
        <w:t>20</w:t>
      </w:r>
      <w:r w:rsidRPr="00973F63">
        <w:rPr>
          <w:b/>
          <w:bCs/>
          <w:rtl/>
          <w:lang w:bidi="ar-SA"/>
        </w:rPr>
        <w:t>/03/</w:t>
      </w:r>
      <w:r w:rsidRPr="00973F63">
        <w:rPr>
          <w:rFonts w:hint="cs"/>
          <w:b/>
          <w:bCs/>
          <w:rtl/>
          <w:lang w:bidi="ar-SA"/>
        </w:rPr>
        <w:t>30</w:t>
      </w:r>
      <w:r w:rsidRPr="00973F63">
        <w:rPr>
          <w:b/>
          <w:bCs/>
          <w:rtl/>
          <w:lang w:bidi="ar-SA"/>
        </w:rPr>
        <w:t>، الساعة 15:00</w:t>
      </w:r>
      <w:r w:rsidRPr="00973F63">
        <w:rPr>
          <w:rtl/>
          <w:lang w:bidi="ar-SA"/>
        </w:rPr>
        <w:t xml:space="preserve"> بواسطة مستند " وورد " من خلال تسجيل اسم المتوجه والبند الملائم وذو الصلة لكل سؤال ، في المناقصة والمستندات المرافقة </w:t>
      </w:r>
      <w:r>
        <w:rPr>
          <w:rFonts w:hint="cs"/>
          <w:rtl/>
          <w:lang w:bidi="ar-LB"/>
        </w:rPr>
        <w:t>وذات الصلة</w:t>
      </w:r>
      <w:r w:rsidRPr="00973F63">
        <w:rPr>
          <w:rtl/>
          <w:lang w:bidi="ar-SA"/>
        </w:rPr>
        <w:t xml:space="preserve">. </w:t>
      </w:r>
    </w:p>
    <w:bookmarkEnd w:id="4"/>
    <w:p w14:paraId="5247E297" w14:textId="77777777" w:rsidR="00973F63" w:rsidRPr="00973F63" w:rsidRDefault="00973F6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تقديم العروض </w:t>
      </w:r>
    </w:p>
    <w:p w14:paraId="08F4E4D1" w14:textId="49A5774E" w:rsidR="00DE69B6" w:rsidRPr="000576D5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tl/>
          <w:lang w:bidi="ar-SA"/>
        </w:rPr>
        <w:t xml:space="preserve">الموعد الأخير لتسليم العروض هو </w:t>
      </w:r>
      <w:proofErr w:type="gramStart"/>
      <w:r w:rsidRPr="00973F63">
        <w:rPr>
          <w:rtl/>
          <w:lang w:bidi="ar-SA"/>
        </w:rPr>
        <w:t xml:space="preserve">تاريخ  </w:t>
      </w:r>
      <w:r w:rsidR="00C600B7">
        <w:rPr>
          <w:rFonts w:cs="David" w:hint="cs"/>
          <w:b/>
          <w:bCs/>
          <w:u w:val="single"/>
          <w:rtl/>
        </w:rPr>
        <w:t>10</w:t>
      </w:r>
      <w:proofErr w:type="gramEnd"/>
      <w:r w:rsidR="00215BC8" w:rsidRPr="000576D5">
        <w:rPr>
          <w:rFonts w:cs="David" w:hint="cs"/>
          <w:b/>
          <w:bCs/>
          <w:u w:val="single"/>
          <w:rtl/>
        </w:rPr>
        <w:t>/</w:t>
      </w:r>
      <w:r w:rsidR="00C600B7">
        <w:rPr>
          <w:rFonts w:cs="David" w:hint="cs"/>
          <w:b/>
          <w:bCs/>
          <w:u w:val="single"/>
          <w:rtl/>
        </w:rPr>
        <w:t>05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3DACEFAA" w14:textId="77777777" w:rsidR="00973F63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نوجه انتباه مقدمي العروض ، أنه يجب تقديم العروض لمجدالي هبيراه ، المبنى ب، شارع </w:t>
      </w:r>
      <w:proofErr w:type="spellStart"/>
      <w:r w:rsidRPr="00973F63">
        <w:rPr>
          <w:rtl/>
          <w:lang w:bidi="ar-SA"/>
        </w:rPr>
        <w:t>يرمياهو</w:t>
      </w:r>
      <w:proofErr w:type="spellEnd"/>
      <w:r w:rsidRPr="00973F63">
        <w:rPr>
          <w:rtl/>
          <w:lang w:bidi="ar-SA"/>
        </w:rPr>
        <w:t xml:space="preserve"> 39، القدس، طابق المدخل، لصندوق المناقصات التابع للجنة المناقصات المركزية للبضائع وللخدمات. الدخول للمبنى يتطلب تفتيش أمني وتفرض على مقدمي العروض مسؤولية أخذ ذلك بالحسبان.</w:t>
      </w:r>
    </w:p>
    <w:p w14:paraId="779B0CD0" w14:textId="77777777" w:rsidR="00973F63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المغلف الذي لا يوجد في صندوق المناقصات في الموعد والساعة المحددين </w:t>
      </w:r>
      <w:proofErr w:type="gramStart"/>
      <w:r w:rsidRPr="00973F63">
        <w:rPr>
          <w:rtl/>
          <w:lang w:bidi="ar-SA"/>
        </w:rPr>
        <w:t>أعلاه ،</w:t>
      </w:r>
      <w:proofErr w:type="gramEnd"/>
      <w:r w:rsidRPr="00973F63">
        <w:rPr>
          <w:rtl/>
          <w:lang w:bidi="ar-SA"/>
        </w:rPr>
        <w:t xml:space="preserve"> لن يبحث فيه.</w:t>
      </w:r>
    </w:p>
    <w:p w14:paraId="34A1C55A" w14:textId="0DE4EB93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>يحق لصاحبة الدعوة في أي وقت ، حتى الموعد الأخير لتقديم العروض ،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</w:p>
    <w:p w14:paraId="3D1CCB83" w14:textId="222E0EA4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>في حالة وجود تغييرات بين نص الإعلان للصحف وبين نص المناقصة، نص المناقصة هو الملزم.</w:t>
      </w:r>
    </w:p>
    <w:p w14:paraId="0D0E9D72" w14:textId="5BF471CF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proofErr w:type="gramStart"/>
      <w:r w:rsidRPr="00973F63">
        <w:rPr>
          <w:rFonts w:eastAsia="Times New Roman"/>
          <w:rtl/>
          <w:lang w:eastAsia="he-IL" w:bidi="ar-SA"/>
        </w:rPr>
        <w:t>من  شروط</w:t>
      </w:r>
      <w:proofErr w:type="gramEnd"/>
      <w:r w:rsidRPr="00973F63">
        <w:rPr>
          <w:rFonts w:eastAsia="Times New Roman"/>
          <w:rtl/>
          <w:lang w:eastAsia="he-IL" w:bidi="ar-SA"/>
        </w:rPr>
        <w:t xml:space="preserve"> المناقصة .</w:t>
      </w:r>
    </w:p>
    <w:sectPr w:rsidR="00973F63" w:rsidRPr="00973F6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94E4E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638C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3F63"/>
    <w:rsid w:val="00977187"/>
    <w:rsid w:val="00985864"/>
    <w:rsid w:val="009A7226"/>
    <w:rsid w:val="009B461B"/>
    <w:rsid w:val="009B77A7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91AFF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27C0E1B8-B4AB-4772-B85B-34251F565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1764</Characters>
  <Application>Microsoft Office Word</Application>
  <DocSecurity>4</DocSecurity>
  <Lines>58</Lines>
  <Paragraphs>38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2099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2020-03-11T07:56:00Z</dcterms:created>
  <dcterms:modified xsi:type="dcterms:W3CDTF">2020-03-11T07:56:00Z</dcterms:modified>
</cp:coreProperties>
</file>